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8D7F73" w:rsidRPr="00A33A91" w:rsidTr="001B482B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574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AE7683">
              <w:rPr>
                <w:rFonts w:ascii="Arial" w:hAnsi="Arial" w:cs="Arial"/>
                <w:sz w:val="22"/>
              </w:rPr>
              <w:t xml:space="preserve">l Vocational Certificate </w:t>
            </w:r>
            <w:r w:rsidR="00AE7683" w:rsidRPr="00CD15D0">
              <w:rPr>
                <w:rFonts w:ascii="Arial" w:hAnsi="Arial" w:cs="Arial"/>
                <w:b/>
                <w:sz w:val="22"/>
              </w:rPr>
              <w:t>Level-3</w:t>
            </w:r>
            <w:r w:rsidR="00985741"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 w:rsidR="00985741"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8D7F73" w:rsidRPr="00A33A91" w:rsidTr="001B482B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Concrete Technology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680F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Default="00555DD5" w:rsidP="000E491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the cement paste of standard </w:t>
            </w:r>
            <w:r w:rsidRPr="007D6447">
              <w:rPr>
                <w:rFonts w:ascii="Arial" w:hAnsi="Arial"/>
                <w:sz w:val="22"/>
                <w:szCs w:val="22"/>
              </w:rPr>
              <w:t>consistence</w:t>
            </w:r>
            <w:r>
              <w:rPr>
                <w:rFonts w:ascii="Arial" w:hAnsi="Arial"/>
                <w:sz w:val="22"/>
                <w:szCs w:val="22"/>
              </w:rPr>
              <w:t xml:space="preserve"> and find </w:t>
            </w:r>
            <w:r w:rsidR="005B1725">
              <w:rPr>
                <w:rFonts w:ascii="Arial" w:hAnsi="Arial" w:cs="Arial"/>
                <w:sz w:val="22"/>
                <w:szCs w:val="22"/>
              </w:rPr>
              <w:t xml:space="preserve">out the initial, </w:t>
            </w:r>
            <w:r w:rsidR="00175491">
              <w:rPr>
                <w:rFonts w:ascii="Arial" w:hAnsi="Arial" w:cs="Arial"/>
                <w:sz w:val="22"/>
                <w:szCs w:val="22"/>
              </w:rPr>
              <w:t>final setting</w:t>
            </w:r>
            <w:r>
              <w:rPr>
                <w:rFonts w:ascii="Arial" w:hAnsi="Arial" w:cs="Arial"/>
                <w:sz w:val="22"/>
                <w:szCs w:val="22"/>
              </w:rPr>
              <w:t xml:space="preserve"> time</w:t>
            </w:r>
            <w:r w:rsidR="005B1725">
              <w:rPr>
                <w:rFonts w:ascii="Arial" w:hAnsi="Arial" w:cs="Arial"/>
                <w:sz w:val="22"/>
                <w:szCs w:val="22"/>
              </w:rPr>
              <w:t xml:space="preserve"> along with compressive and tensile strength of cement.</w:t>
            </w:r>
          </w:p>
          <w:p w:rsidR="00A93784" w:rsidRDefault="00D93A96" w:rsidP="000E491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Draw the</w:t>
            </w:r>
            <w:r w:rsidR="00A93784">
              <w:rPr>
                <w:rFonts w:ascii="Arial" w:hAnsi="Arial" w:cs="Arial"/>
                <w:sz w:val="22"/>
                <w:szCs w:val="22"/>
              </w:rPr>
              <w:t xml:space="preserve"> Gradation curve as par the particle size distribution of aggregate.</w:t>
            </w:r>
          </w:p>
          <w:p w:rsidR="00D448CE" w:rsidRDefault="00AA0FA4" w:rsidP="000E491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Arrange the apparatus to check the workability of concrete.  </w:t>
            </w:r>
            <w:r w:rsidR="00A937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3A9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C6D9B" w:rsidRPr="00A33A91" w:rsidRDefault="00FC6D9B" w:rsidP="00FC6D9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8D1345" w:rsidRDefault="008D7F73" w:rsidP="008D1345">
            <w:pPr>
              <w:rPr>
                <w:rFonts w:ascii="Arial" w:hAnsi="Arial"/>
                <w:highlight w:val="yellow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D4ED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:rsidR="008D7F73" w:rsidRPr="003074E8" w:rsidRDefault="008D7F73" w:rsidP="00D90F38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90F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Check the </w:t>
            </w:r>
            <w:r w:rsidR="002B1DE4">
              <w:rPr>
                <w:rFonts w:ascii="Arial" w:hAnsi="Arial" w:cs="Arial"/>
                <w:b/>
                <w:bCs/>
                <w:sz w:val="22"/>
                <w:szCs w:val="22"/>
              </w:rPr>
              <w:t>key</w:t>
            </w:r>
            <w:r w:rsidR="00D90F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properties of </w:t>
            </w:r>
            <w:r w:rsidR="002B1D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basic </w:t>
            </w:r>
            <w:r w:rsidR="00D90F38">
              <w:rPr>
                <w:rFonts w:ascii="Arial" w:hAnsi="Arial" w:cs="Arial"/>
                <w:b/>
                <w:bCs/>
                <w:sz w:val="22"/>
                <w:szCs w:val="22"/>
              </w:rPr>
              <w:t>ingredients of fresh concrete with its limitation to use at site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FF7DC3" w:rsidRPr="008C04FA" w:rsidRDefault="00CB5075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  <w:lang w:val="en-AU"/>
              </w:rPr>
              <w:t>Take</w:t>
            </w:r>
            <w:r w:rsidR="00FF7DC3" w:rsidRPr="008C04FA">
              <w:rPr>
                <w:rFonts w:ascii="Arial" w:hAnsi="Arial"/>
                <w:sz w:val="22"/>
                <w:szCs w:val="22"/>
                <w:lang w:val="en-AU"/>
              </w:rPr>
              <w:t xml:space="preserve"> standard weigh of cement sample</w:t>
            </w:r>
          </w:p>
          <w:p w:rsidR="00847641" w:rsidRPr="008C04FA" w:rsidRDefault="00847641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Check fineness of cement</w:t>
            </w:r>
          </w:p>
          <w:p w:rsidR="00847641" w:rsidRPr="008C04FA" w:rsidRDefault="00847641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Prepare cement paste of standard consistence</w:t>
            </w:r>
          </w:p>
          <w:p w:rsidR="00847641" w:rsidRPr="008C04FA" w:rsidRDefault="00847641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out Initial setting time</w:t>
            </w:r>
          </w:p>
          <w:p w:rsidR="00847641" w:rsidRPr="008C04FA" w:rsidRDefault="00847641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out final setting time</w:t>
            </w:r>
          </w:p>
          <w:p w:rsidR="00847641" w:rsidRPr="008C04FA" w:rsidRDefault="00847641" w:rsidP="004307C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soundness of cement</w:t>
            </w:r>
          </w:p>
          <w:p w:rsidR="00847641" w:rsidRPr="008C04FA" w:rsidRDefault="00847641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eastAsiaTheme="minorHAnsi" w:hAnsi="Arial"/>
                <w:sz w:val="22"/>
                <w:szCs w:val="22"/>
              </w:rPr>
              <w:t xml:space="preserve">Test the </w:t>
            </w:r>
            <w:r w:rsidR="00BB1DBD" w:rsidRPr="008C04FA">
              <w:rPr>
                <w:rFonts w:ascii="Arial" w:hAnsi="Arial"/>
                <w:sz w:val="22"/>
                <w:szCs w:val="22"/>
              </w:rPr>
              <w:t xml:space="preserve">prepared </w:t>
            </w:r>
            <w:r w:rsidRPr="008C04FA">
              <w:rPr>
                <w:rFonts w:ascii="Arial" w:hAnsi="Arial"/>
                <w:sz w:val="22"/>
                <w:szCs w:val="22"/>
              </w:rPr>
              <w:t xml:space="preserve">samples </w:t>
            </w:r>
            <w:r w:rsidR="00BB1DBD" w:rsidRPr="008C04FA">
              <w:rPr>
                <w:rFonts w:ascii="Arial" w:hAnsi="Arial"/>
                <w:sz w:val="22"/>
                <w:szCs w:val="22"/>
              </w:rPr>
              <w:t>of</w:t>
            </w:r>
            <w:r w:rsidR="00D35200" w:rsidRPr="008C04FA">
              <w:rPr>
                <w:rFonts w:ascii="Arial" w:hAnsi="Arial"/>
                <w:sz w:val="22"/>
                <w:szCs w:val="22"/>
              </w:rPr>
              <w:t xml:space="preserve"> 3 days,7</w:t>
            </w:r>
            <w:r w:rsidR="00372A12" w:rsidRPr="008C04FA">
              <w:rPr>
                <w:rFonts w:ascii="Arial" w:hAnsi="Arial"/>
                <w:sz w:val="22"/>
                <w:szCs w:val="22"/>
              </w:rPr>
              <w:t xml:space="preserve"> </w:t>
            </w:r>
            <w:r w:rsidR="00D35200" w:rsidRPr="008C04FA">
              <w:rPr>
                <w:rFonts w:ascii="Arial" w:hAnsi="Arial"/>
                <w:sz w:val="22"/>
                <w:szCs w:val="22"/>
              </w:rPr>
              <w:t xml:space="preserve">days </w:t>
            </w:r>
            <w:r w:rsidRPr="008C04FA">
              <w:rPr>
                <w:rFonts w:ascii="Arial" w:hAnsi="Arial"/>
                <w:sz w:val="22"/>
                <w:szCs w:val="22"/>
              </w:rPr>
              <w:t>and 14 days</w:t>
            </w:r>
            <w:r w:rsidR="00BB1DBD" w:rsidRPr="008C04FA">
              <w:rPr>
                <w:rFonts w:ascii="Arial" w:hAnsi="Arial"/>
                <w:sz w:val="22"/>
                <w:szCs w:val="22"/>
              </w:rPr>
              <w:t xml:space="preserve"> to check the </w:t>
            </w:r>
            <w:r w:rsidR="00DD1BC1" w:rsidRPr="008C04FA">
              <w:rPr>
                <w:rFonts w:ascii="Arial" w:hAnsi="Arial"/>
                <w:sz w:val="22"/>
                <w:szCs w:val="22"/>
              </w:rPr>
              <w:t>C</w:t>
            </w:r>
            <w:r w:rsidR="00BB1DBD" w:rsidRPr="008C04FA">
              <w:rPr>
                <w:rFonts w:ascii="Arial" w:hAnsi="Arial"/>
                <w:sz w:val="22"/>
                <w:szCs w:val="22"/>
              </w:rPr>
              <w:t>ompressive and tensile strength of cement</w:t>
            </w:r>
            <w:r w:rsidR="00705A24" w:rsidRPr="008C04FA">
              <w:rPr>
                <w:rFonts w:ascii="Arial" w:hAnsi="Arial"/>
                <w:sz w:val="22"/>
                <w:szCs w:val="22"/>
              </w:rPr>
              <w:t>.</w:t>
            </w:r>
          </w:p>
          <w:p w:rsidR="00705A24" w:rsidRPr="008C04FA" w:rsidRDefault="00705A24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Plotted the graph for compressive strength and tensile strength</w:t>
            </w:r>
          </w:p>
          <w:p w:rsidR="00CB5075" w:rsidRPr="008C04FA" w:rsidRDefault="00CB5075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out particle size distribution of fine and coarse aggregates with sieve analysis</w:t>
            </w:r>
          </w:p>
          <w:p w:rsidR="00CB5075" w:rsidRPr="008C04FA" w:rsidRDefault="00CB5075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out flakiness index of coarse aggregates</w:t>
            </w:r>
          </w:p>
          <w:p w:rsidR="00F1341C" w:rsidRPr="008C04FA" w:rsidRDefault="00CB5075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out elongation index of coarse aggregates</w:t>
            </w:r>
          </w:p>
          <w:p w:rsidR="00F1341C" w:rsidRPr="008C04FA" w:rsidRDefault="00CB5075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sz w:val="22"/>
                <w:szCs w:val="22"/>
              </w:rPr>
              <w:t>Find out of specific gravity of aggregates</w:t>
            </w:r>
          </w:p>
          <w:p w:rsidR="00F1341C" w:rsidRPr="008C04FA" w:rsidRDefault="00F1341C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iCs/>
                <w:sz w:val="22"/>
                <w:szCs w:val="22"/>
              </w:rPr>
              <w:t xml:space="preserve">Mixed the material properly </w:t>
            </w:r>
            <w:r w:rsidR="00705A24" w:rsidRPr="008C04FA">
              <w:rPr>
                <w:rFonts w:ascii="Arial" w:hAnsi="Arial"/>
                <w:iCs/>
                <w:sz w:val="22"/>
                <w:szCs w:val="22"/>
              </w:rPr>
              <w:t xml:space="preserve">to </w:t>
            </w:r>
            <w:r w:rsidRPr="008C04FA">
              <w:rPr>
                <w:rFonts w:ascii="Arial" w:hAnsi="Arial"/>
                <w:iCs/>
                <w:sz w:val="22"/>
                <w:szCs w:val="22"/>
              </w:rPr>
              <w:t>check workability of concrete</w:t>
            </w:r>
          </w:p>
          <w:p w:rsidR="00DD1CC9" w:rsidRPr="008C04FA" w:rsidRDefault="00DD1CC9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iCs/>
                <w:sz w:val="22"/>
                <w:szCs w:val="22"/>
              </w:rPr>
              <w:t>Take water cement</w:t>
            </w:r>
            <w:r w:rsidR="00C35586" w:rsidRPr="008C04FA">
              <w:rPr>
                <w:rFonts w:ascii="Arial" w:hAnsi="Arial"/>
                <w:iCs/>
                <w:sz w:val="22"/>
                <w:szCs w:val="22"/>
              </w:rPr>
              <w:t xml:space="preserve"> ratio</w:t>
            </w:r>
            <w:r w:rsidRPr="008C04FA">
              <w:rPr>
                <w:rFonts w:ascii="Arial" w:hAnsi="Arial"/>
                <w:iCs/>
                <w:sz w:val="22"/>
                <w:szCs w:val="22"/>
              </w:rPr>
              <w:t xml:space="preserve"> of 0.4, 0.5, 0.55 and 0.6 to perform slump test.</w:t>
            </w:r>
          </w:p>
          <w:p w:rsidR="00E91E16" w:rsidRPr="008C04FA" w:rsidRDefault="00E91E16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iCs/>
                <w:sz w:val="22"/>
                <w:szCs w:val="22"/>
              </w:rPr>
              <w:t>Removed the cone and measured the slump.</w:t>
            </w:r>
          </w:p>
          <w:p w:rsidR="00E91E16" w:rsidRPr="008C04FA" w:rsidRDefault="00E91E16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iCs/>
                <w:sz w:val="22"/>
                <w:szCs w:val="22"/>
              </w:rPr>
              <w:t xml:space="preserve">Filled the cylinder in specified layers </w:t>
            </w:r>
            <w:r w:rsidR="00C35586" w:rsidRPr="008C04FA">
              <w:rPr>
                <w:rFonts w:ascii="Arial" w:hAnsi="Arial"/>
                <w:iCs/>
                <w:sz w:val="22"/>
                <w:szCs w:val="22"/>
              </w:rPr>
              <w:t>in</w:t>
            </w:r>
            <w:r w:rsidRPr="008C04FA">
              <w:rPr>
                <w:rFonts w:ascii="Arial" w:hAnsi="Arial"/>
                <w:iCs/>
                <w:sz w:val="22"/>
                <w:szCs w:val="22"/>
              </w:rPr>
              <w:t xml:space="preserve"> compacting factor apparatus</w:t>
            </w:r>
            <w:r w:rsidR="003A1673" w:rsidRPr="008C04FA"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:rsidR="00C35586" w:rsidRPr="008C04FA" w:rsidRDefault="00C35586" w:rsidP="004307C3">
            <w:pPr>
              <w:pStyle w:val="ListParagraph"/>
              <w:numPr>
                <w:ilvl w:val="0"/>
                <w:numId w:val="26"/>
              </w:numPr>
              <w:rPr>
                <w:rFonts w:ascii="Arial" w:hAnsi="Arial"/>
                <w:sz w:val="22"/>
                <w:szCs w:val="22"/>
              </w:rPr>
            </w:pPr>
            <w:r w:rsidRPr="008C04FA">
              <w:rPr>
                <w:rFonts w:ascii="Arial" w:hAnsi="Arial"/>
                <w:iCs/>
                <w:sz w:val="22"/>
                <w:szCs w:val="22"/>
              </w:rPr>
              <w:t>Calculated the compacting factor by using formula.</w:t>
            </w:r>
          </w:p>
          <w:p w:rsidR="008D7F73" w:rsidRPr="009D0245" w:rsidRDefault="008D7F73" w:rsidP="009D02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372A12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2"/>
        <w:gridCol w:w="6943"/>
      </w:tblGrid>
      <w:tr w:rsidR="008D7F73" w:rsidRPr="003074E8" w:rsidTr="007F080D">
        <w:trPr>
          <w:trHeight w:val="530"/>
        </w:trPr>
        <w:tc>
          <w:tcPr>
            <w:tcW w:w="2192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F080D">
        <w:trPr>
          <w:trHeight w:val="440"/>
        </w:trPr>
        <w:tc>
          <w:tcPr>
            <w:tcW w:w="2192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7F080D" w:rsidRPr="003074E8" w:rsidTr="007F080D">
        <w:trPr>
          <w:trHeight w:val="262"/>
        </w:trPr>
        <w:tc>
          <w:tcPr>
            <w:tcW w:w="2192" w:type="dxa"/>
            <w:vAlign w:val="center"/>
          </w:tcPr>
          <w:p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7F080D" w:rsidRPr="00A33A91" w:rsidRDefault="007F080D" w:rsidP="007F080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 xml:space="preserve">l Vocational Certificate Level-3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7F080D" w:rsidRPr="003074E8" w:rsidTr="007F080D">
        <w:trPr>
          <w:trHeight w:val="262"/>
        </w:trPr>
        <w:tc>
          <w:tcPr>
            <w:tcW w:w="2192" w:type="dxa"/>
            <w:vAlign w:val="center"/>
          </w:tcPr>
          <w:p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7F080D" w:rsidRPr="00A33A91" w:rsidRDefault="007F080D" w:rsidP="007F080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Concrete Technology</w:t>
            </w:r>
          </w:p>
        </w:tc>
      </w:tr>
      <w:tr w:rsidR="008D7F73" w:rsidRPr="003074E8" w:rsidTr="007F080D">
        <w:trPr>
          <w:trHeight w:val="908"/>
        </w:trPr>
        <w:tc>
          <w:tcPr>
            <w:tcW w:w="2192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  <w:vAlign w:val="center"/>
          </w:tcPr>
          <w:p w:rsidR="00A14AE8" w:rsidRDefault="00A14AE8" w:rsidP="00A14AE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the cement paste of standard </w:t>
            </w:r>
            <w:r w:rsidRPr="007D6447">
              <w:rPr>
                <w:rFonts w:ascii="Arial" w:hAnsi="Arial"/>
                <w:sz w:val="22"/>
                <w:szCs w:val="22"/>
              </w:rPr>
              <w:t>consistence</w:t>
            </w:r>
            <w:r>
              <w:rPr>
                <w:rFonts w:ascii="Arial" w:hAnsi="Arial"/>
                <w:sz w:val="22"/>
                <w:szCs w:val="22"/>
              </w:rPr>
              <w:t xml:space="preserve"> and find </w:t>
            </w:r>
            <w:r>
              <w:rPr>
                <w:rFonts w:ascii="Arial" w:hAnsi="Arial" w:cs="Arial"/>
                <w:sz w:val="22"/>
                <w:szCs w:val="22"/>
              </w:rPr>
              <w:t>out the initial, final setting time along with compressive and tensile strength of cement.</w:t>
            </w:r>
          </w:p>
          <w:p w:rsidR="00A14AE8" w:rsidRDefault="00A14AE8" w:rsidP="00A14AE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Draw the Gradation curve as par the particle size distribution of aggregate.</w:t>
            </w:r>
          </w:p>
          <w:p w:rsidR="00A14AE8" w:rsidRDefault="00A14AE8" w:rsidP="00A14AE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Arrange the apparatus to check the workability of concrete.    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8D7F73" w:rsidRPr="00A33A91" w:rsidTr="008467A6">
        <w:trPr>
          <w:trHeight w:val="398"/>
        </w:trPr>
        <w:tc>
          <w:tcPr>
            <w:tcW w:w="69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  <w:lang w:val="en-AU"/>
              </w:rPr>
              <w:t>Take standard weigh of cement sample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82" style="position:absolute;margin-left:6.95pt;margin-top:2.4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3" style="position:absolute;margin-left:9.35pt;margin-top:2.4pt;width:28.45pt;height:12.85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Check fineness of cement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0" style="position:absolute;margin-left:9.15pt;margin-top:6.5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1" style="position:absolute;margin-left:9.6pt;margin-top:6.5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Prepare cement paste of standard consistence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6" style="position:absolute;margin-left:8.7pt;margin-top:3.2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7" style="position:absolute;margin-left:9.5pt;margin-top:2.3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out Initial setting time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8" style="position:absolute;margin-left:8.8pt;margin-top:3.4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9" style="position:absolute;margin-left:9.5pt;margin-top:3.4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out final setting time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0" style="position:absolute;margin-left:8.3pt;margin-top:2.8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1" style="position:absolute;margin-left:10.6pt;margin-top:2.8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soundness of cement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2" style="position:absolute;margin-left:8.3pt;margin-top:3.9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3" style="position:absolute;margin-left:10.05pt;margin-top:3.9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eastAsiaTheme="minorHAnsi" w:hAnsi="Arial"/>
                <w:sz w:val="22"/>
                <w:szCs w:val="22"/>
              </w:rPr>
              <w:t xml:space="preserve">Test the </w:t>
            </w:r>
            <w:r w:rsidRPr="00FB5A54">
              <w:rPr>
                <w:rFonts w:ascii="Arial" w:hAnsi="Arial"/>
                <w:sz w:val="22"/>
                <w:szCs w:val="22"/>
              </w:rPr>
              <w:t>prepared samples of 3 days,7days and 14 days to check the Compressive and tensile strength of cement.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5" style="position:absolute;margin-left:7.9pt;margin-top:2.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4" style="position:absolute;margin-left:10.2pt;margin-top:3.05pt;width:28.45pt;height:12.85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Plotted the graph for compressive strength and tensile strength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6" style="position:absolute;margin-left:7.35pt;margin-top:3.6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7" style="position:absolute;margin-left:9.7pt;margin-top:3.0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out particle size distribution of fine and coarse aggregates with sieve analysis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8" style="position:absolute;margin-left:7.8pt;margin-top:4.7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9" style="position:absolute;margin-left:10.25pt;margin-top:4.1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out flakiness index of coarse aggregates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84" style="position:absolute;margin-left:6.85pt;margin-top:3.1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85" style="position:absolute;margin-left:10.25pt;margin-top:3.1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out elongation index of coarse aggregates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86" style="position:absolute;margin-left:7.35pt;margin-top:3.6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7" style="position:absolute;margin-left:9.7pt;margin-top:3.0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sz w:val="22"/>
                <w:szCs w:val="22"/>
              </w:rPr>
              <w:t>Find out of specific gravity of aggregates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8" style="position:absolute;margin-left:7.8pt;margin-top:4.7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89" style="position:absolute;margin-left:10.25pt;margin-top:4.1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iCs/>
                <w:sz w:val="22"/>
                <w:szCs w:val="22"/>
              </w:rPr>
              <w:t>Mixed the material properly to check workability of concrete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90" style="position:absolute;margin-left:6.85pt;margin-top:3.1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91" style="position:absolute;margin-left:10.25pt;margin-top:3.1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iCs/>
                <w:sz w:val="22"/>
                <w:szCs w:val="22"/>
              </w:rPr>
              <w:t>Take water cement ratio of 0.4, 0.5, 0.55 and 0.6 to perform slump test.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92" style="position:absolute;margin-left:7.35pt;margin-top:3.6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93" style="position:absolute;margin-left:9.7pt;margin-top:3.0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iCs/>
                <w:sz w:val="22"/>
                <w:szCs w:val="22"/>
              </w:rPr>
              <w:t>Removed the cone and measured the slump.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94" style="position:absolute;margin-left:7.8pt;margin-top:4.7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95" style="position:absolute;margin-left:10.25pt;margin-top:4.1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B5A54" w:rsidRPr="00A33A91" w:rsidTr="008467A6">
        <w:trPr>
          <w:trHeight w:val="398"/>
        </w:trPr>
        <w:tc>
          <w:tcPr>
            <w:tcW w:w="6917" w:type="dxa"/>
            <w:vAlign w:val="center"/>
          </w:tcPr>
          <w:p w:rsidR="00FB5A54" w:rsidRPr="00FB5A54" w:rsidRDefault="00FB5A54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iCs/>
                <w:sz w:val="22"/>
                <w:szCs w:val="22"/>
              </w:rPr>
              <w:t>Filled the cylinder in specified layers in compacting factor apparatus.</w:t>
            </w:r>
          </w:p>
        </w:tc>
        <w:tc>
          <w:tcPr>
            <w:tcW w:w="107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96" style="position:absolute;margin-left:6.85pt;margin-top:3.1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FB5A54" w:rsidRPr="00A33A91" w:rsidRDefault="00290832" w:rsidP="00FB5A5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97" style="position:absolute;margin-left:10.25pt;margin-top:3.15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8467A6" w:rsidRPr="00A33A91" w:rsidTr="008467A6">
        <w:trPr>
          <w:trHeight w:val="398"/>
        </w:trPr>
        <w:tc>
          <w:tcPr>
            <w:tcW w:w="6917" w:type="dxa"/>
            <w:vAlign w:val="center"/>
          </w:tcPr>
          <w:p w:rsidR="008467A6" w:rsidRPr="00FB5A54" w:rsidRDefault="008467A6" w:rsidP="00FB5A54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sz w:val="22"/>
                <w:szCs w:val="22"/>
              </w:rPr>
            </w:pPr>
            <w:r w:rsidRPr="00FB5A54">
              <w:rPr>
                <w:rFonts w:ascii="Arial" w:hAnsi="Arial"/>
                <w:iCs/>
                <w:sz w:val="22"/>
                <w:szCs w:val="22"/>
              </w:rPr>
              <w:t>Calculated the compacting factor by using formula.</w:t>
            </w:r>
          </w:p>
          <w:p w:rsidR="008467A6" w:rsidRPr="00FB5A54" w:rsidRDefault="008467A6" w:rsidP="00FB5A54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8467A6" w:rsidRPr="00A33A91" w:rsidRDefault="00290832" w:rsidP="008C598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6.85pt;margin-top:3.1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467A6" w:rsidRPr="00A33A91" w:rsidRDefault="00290832" w:rsidP="008C598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10.25pt;margin-top:3.1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3E58D1" w:rsidRDefault="008D7F73" w:rsidP="003E58D1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lastRenderedPageBreak/>
        <w:t>Date: _______________________________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466BEB" w:rsidRPr="00A33A91" w:rsidTr="001372D8">
        <w:trPr>
          <w:trHeight w:val="803"/>
        </w:trPr>
        <w:tc>
          <w:tcPr>
            <w:tcW w:w="1699" w:type="dxa"/>
            <w:vAlign w:val="center"/>
          </w:tcPr>
          <w:p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66BEB" w:rsidRPr="00466BEB" w:rsidRDefault="00466BEB" w:rsidP="008C598E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National Vocational Certificate Level-3 in Civil Technology (Concrete Technology)</w:t>
            </w:r>
          </w:p>
        </w:tc>
      </w:tr>
      <w:tr w:rsidR="00466BEB" w:rsidRPr="00A33A91" w:rsidTr="00A33A91">
        <w:trPr>
          <w:trHeight w:val="623"/>
        </w:trPr>
        <w:tc>
          <w:tcPr>
            <w:tcW w:w="1699" w:type="dxa"/>
            <w:vAlign w:val="center"/>
          </w:tcPr>
          <w:p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66BEB" w:rsidRPr="00466BEB" w:rsidRDefault="00466BEB" w:rsidP="008C598E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290832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CD15D0">
              <w:rPr>
                <w:rFonts w:ascii="Arial" w:hAnsi="Arial" w:cs="Arial"/>
                <w:b/>
                <w:sz w:val="20"/>
              </w:rPr>
              <w:t xml:space="preserve"> </w: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4F2075" w:rsidRDefault="004F2075" w:rsidP="004F207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Prepare the cement paste of standard </w:t>
            </w:r>
            <w:r w:rsidRPr="007D6447">
              <w:rPr>
                <w:rFonts w:ascii="Arial" w:hAnsi="Arial"/>
                <w:sz w:val="22"/>
                <w:szCs w:val="22"/>
              </w:rPr>
              <w:t>consistence</w:t>
            </w:r>
            <w:r>
              <w:rPr>
                <w:rFonts w:ascii="Arial" w:hAnsi="Arial"/>
                <w:sz w:val="22"/>
                <w:szCs w:val="22"/>
              </w:rPr>
              <w:t xml:space="preserve"> and find </w:t>
            </w:r>
            <w:r>
              <w:rPr>
                <w:rFonts w:ascii="Arial" w:hAnsi="Arial" w:cs="Arial"/>
                <w:sz w:val="22"/>
                <w:szCs w:val="22"/>
              </w:rPr>
              <w:t>out the initial, final setting time along with compressive and tensile strength of cement.</w:t>
            </w:r>
          </w:p>
          <w:p w:rsidR="004F2075" w:rsidRDefault="004F2075" w:rsidP="004F207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Draw the Gradation curve as par the particle size distribution of aggregate.</w:t>
            </w:r>
          </w:p>
          <w:p w:rsidR="004F2075" w:rsidRDefault="004F2075" w:rsidP="004F207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Arrange the apparatus to check the workability of concrete.    </w:t>
            </w:r>
          </w:p>
          <w:p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66AF6" w:rsidRPr="00A33A91" w:rsidTr="00566AF6">
        <w:trPr>
          <w:trHeight w:val="252"/>
        </w:trPr>
        <w:tc>
          <w:tcPr>
            <w:tcW w:w="648" w:type="dxa"/>
            <w:vAlign w:val="center"/>
          </w:tcPr>
          <w:p w:rsidR="00566AF6" w:rsidRPr="008C7EA1" w:rsidRDefault="00566AF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  <w:lang w:val="en-AU"/>
              </w:rPr>
              <w:t>Take standard weigh of cement sample</w:t>
            </w:r>
          </w:p>
        </w:tc>
        <w:tc>
          <w:tcPr>
            <w:tcW w:w="632" w:type="dxa"/>
          </w:tcPr>
          <w:p w:rsidR="00566AF6" w:rsidRPr="00A33A91" w:rsidRDefault="00566AF6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66AF6" w:rsidRPr="00A33A91" w:rsidRDefault="00566AF6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566AF6" w:rsidRPr="00A33A91" w:rsidRDefault="00566AF6" w:rsidP="000927EB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525"/>
        </w:trPr>
        <w:tc>
          <w:tcPr>
            <w:tcW w:w="648" w:type="dxa"/>
            <w:vAlign w:val="center"/>
          </w:tcPr>
          <w:p w:rsidR="00566AF6" w:rsidRPr="008C7EA1" w:rsidRDefault="00566AF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Check fineness of cement</w:t>
            </w:r>
          </w:p>
        </w:tc>
        <w:tc>
          <w:tcPr>
            <w:tcW w:w="632" w:type="dxa"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498"/>
        </w:trPr>
        <w:tc>
          <w:tcPr>
            <w:tcW w:w="648" w:type="dxa"/>
            <w:vAlign w:val="center"/>
          </w:tcPr>
          <w:p w:rsidR="00566AF6" w:rsidRPr="008C7EA1" w:rsidRDefault="00566AF6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Prepare cement paste of standard consistence</w:t>
            </w:r>
          </w:p>
        </w:tc>
        <w:tc>
          <w:tcPr>
            <w:tcW w:w="632" w:type="dxa"/>
            <w:vAlign w:val="center"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330"/>
        </w:trPr>
        <w:tc>
          <w:tcPr>
            <w:tcW w:w="648" w:type="dxa"/>
            <w:vAlign w:val="center"/>
          </w:tcPr>
          <w:p w:rsidR="00566AF6" w:rsidRPr="008C7EA1" w:rsidRDefault="00566AF6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out Initial setting time</w:t>
            </w:r>
          </w:p>
        </w:tc>
        <w:tc>
          <w:tcPr>
            <w:tcW w:w="632" w:type="dxa"/>
            <w:vAlign w:val="center"/>
          </w:tcPr>
          <w:p w:rsidR="00566AF6" w:rsidRPr="00A33A91" w:rsidRDefault="00566AF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66AF6" w:rsidRPr="00A33A91" w:rsidRDefault="00566AF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417"/>
        </w:trPr>
        <w:tc>
          <w:tcPr>
            <w:tcW w:w="648" w:type="dxa"/>
            <w:vAlign w:val="center"/>
          </w:tcPr>
          <w:p w:rsidR="00566AF6" w:rsidRPr="008C7EA1" w:rsidRDefault="00566AF6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out final setting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264"/>
        </w:trPr>
        <w:tc>
          <w:tcPr>
            <w:tcW w:w="648" w:type="dxa"/>
            <w:vAlign w:val="center"/>
          </w:tcPr>
          <w:p w:rsidR="00566AF6" w:rsidRPr="008C7EA1" w:rsidRDefault="00566AF6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soundness of 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264"/>
        </w:trPr>
        <w:tc>
          <w:tcPr>
            <w:tcW w:w="648" w:type="dxa"/>
            <w:vAlign w:val="center"/>
          </w:tcPr>
          <w:p w:rsidR="00566AF6" w:rsidRPr="008C7EA1" w:rsidRDefault="00566AF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eastAsiaTheme="minorHAnsi" w:hAnsi="Arial"/>
                <w:sz w:val="22"/>
                <w:szCs w:val="22"/>
              </w:rPr>
              <w:t xml:space="preserve">Test the </w:t>
            </w:r>
            <w:r w:rsidRPr="00566AF6">
              <w:rPr>
                <w:rFonts w:ascii="Arial" w:hAnsi="Arial"/>
                <w:sz w:val="22"/>
                <w:szCs w:val="22"/>
              </w:rPr>
              <w:t>prepared samples of 3 days,7days and 14 days to check the Compressive and tensile strength of 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543"/>
        </w:trPr>
        <w:tc>
          <w:tcPr>
            <w:tcW w:w="648" w:type="dxa"/>
            <w:vAlign w:val="center"/>
          </w:tcPr>
          <w:p w:rsidR="00566AF6" w:rsidRPr="008C7EA1" w:rsidRDefault="00566AF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Plotted the graph for compressive strength and tensile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264"/>
        </w:trPr>
        <w:tc>
          <w:tcPr>
            <w:tcW w:w="648" w:type="dxa"/>
            <w:vAlign w:val="center"/>
          </w:tcPr>
          <w:p w:rsidR="00566AF6" w:rsidRPr="008C7EA1" w:rsidRDefault="00566AF6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out particle size distribution of fine and coarse aggregates with sieve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507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out flakiness index of coarse aggregates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264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out elongation index of coarse aggregates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525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sz w:val="22"/>
                <w:szCs w:val="22"/>
              </w:rPr>
              <w:t>Find out of specific gravity of aggregates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AF6" w:rsidRPr="00A33A91" w:rsidTr="00566AF6">
        <w:trPr>
          <w:trHeight w:val="264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iCs/>
                <w:sz w:val="22"/>
                <w:szCs w:val="22"/>
              </w:rPr>
              <w:t>Mixed the material properly to check workability of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588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iCs/>
                <w:sz w:val="22"/>
                <w:szCs w:val="22"/>
              </w:rPr>
              <w:t>Take water cement ratio of 0.4, 0.5, 0.55 and 0.6 to perform slump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552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iCs/>
                <w:sz w:val="22"/>
                <w:szCs w:val="22"/>
              </w:rPr>
              <w:t>Removed the cone and measured the slump.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588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iCs/>
                <w:sz w:val="22"/>
                <w:szCs w:val="22"/>
              </w:rPr>
              <w:t>Filled the cylinder in specified layers in compacting factor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66AF6" w:rsidRPr="00A33A91" w:rsidTr="00566AF6">
        <w:trPr>
          <w:trHeight w:val="588"/>
        </w:trPr>
        <w:tc>
          <w:tcPr>
            <w:tcW w:w="648" w:type="dxa"/>
            <w:vAlign w:val="center"/>
          </w:tcPr>
          <w:p w:rsidR="00566AF6" w:rsidRPr="008C7EA1" w:rsidRDefault="00566AF6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66AF6" w:rsidRPr="00566AF6" w:rsidRDefault="00566AF6" w:rsidP="00566AF6">
            <w:pPr>
              <w:ind w:left="142"/>
              <w:rPr>
                <w:rFonts w:ascii="Arial" w:hAnsi="Arial"/>
                <w:sz w:val="22"/>
                <w:szCs w:val="22"/>
              </w:rPr>
            </w:pPr>
            <w:r w:rsidRPr="00566AF6">
              <w:rPr>
                <w:rFonts w:ascii="Arial" w:hAnsi="Arial"/>
                <w:iCs/>
                <w:sz w:val="22"/>
                <w:szCs w:val="22"/>
              </w:rPr>
              <w:t>Calculate the compacting factor by using formula.</w:t>
            </w:r>
          </w:p>
          <w:p w:rsidR="00566AF6" w:rsidRPr="00566AF6" w:rsidRDefault="00566AF6" w:rsidP="00566A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66AF6" w:rsidRPr="00A33A91" w:rsidRDefault="00566AF6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566AF6" w:rsidRPr="00A33A91" w:rsidRDefault="00566AF6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290832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290832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E79FE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E79FE" w:rsidRPr="00466BEB" w:rsidRDefault="007E79FE" w:rsidP="007E79FE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National Vocational Certificate Level-3 in Civil Technology (Concrete Technology)</w:t>
            </w:r>
          </w:p>
        </w:tc>
      </w:tr>
      <w:tr w:rsidR="007E79FE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E79FE" w:rsidRPr="00466BEB" w:rsidRDefault="007E79FE" w:rsidP="007E79FE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290832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code:_________________Signature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290832" w:rsidP="0024460D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956DA2" w:rsidRPr="00FB1A30" w:rsidRDefault="00956DA2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CellMar>
          <w:left w:w="115" w:type="dxa"/>
          <w:right w:w="115" w:type="dxa"/>
        </w:tblCellMar>
        <w:tblLook w:val="04A0"/>
      </w:tblPr>
      <w:tblGrid>
        <w:gridCol w:w="470"/>
        <w:gridCol w:w="6478"/>
        <w:gridCol w:w="1260"/>
        <w:gridCol w:w="1260"/>
      </w:tblGrid>
      <w:tr w:rsidR="004D790A" w:rsidRPr="00A33A91" w:rsidTr="00BD0B16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BD0B16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126E5F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use of Vicat Apparatus.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126E5F" w:rsidP="00264BC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the </w:t>
            </w:r>
            <w:r w:rsidR="00264BC6">
              <w:rPr>
                <w:rFonts w:ascii="Arial" w:hAnsi="Arial" w:cs="Arial"/>
                <w:i/>
                <w:sz w:val="22"/>
                <w:szCs w:val="22"/>
              </w:rPr>
              <w:t xml:space="preserve">diameter and length </w:t>
            </w:r>
            <w:r>
              <w:rPr>
                <w:rFonts w:ascii="Arial" w:hAnsi="Arial" w:cs="Arial"/>
                <w:i/>
                <w:sz w:val="22"/>
                <w:szCs w:val="22"/>
              </w:rPr>
              <w:t>of Plunger in vicat apparatus.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B5730E" w:rsidRDefault="00B5730E" w:rsidP="00B5730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5730E">
              <w:rPr>
                <w:rFonts w:ascii="Arial" w:hAnsi="Arial" w:cs="Arial"/>
                <w:i/>
                <w:sz w:val="22"/>
                <w:szCs w:val="22"/>
              </w:rPr>
              <w:t xml:space="preserve">Standard consistency is achieved when </w:t>
            </w:r>
            <w:r w:rsidRPr="00B5730E">
              <w:rPr>
                <w:i/>
              </w:rPr>
              <w:t>distance from the end of the plunger from the bottom of the container is ---- mm</w:t>
            </w:r>
            <w:r w:rsidR="002B1AAB" w:rsidRPr="00B5730E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E2E87" w:rsidRPr="00740202" w:rsidRDefault="009E2E87" w:rsidP="009E2E87">
            <w:pPr>
              <w:pStyle w:val="Title"/>
              <w:jc w:val="both"/>
              <w:rPr>
                <w:rFonts w:ascii="Arial" w:hAnsi="Arial" w:cs="Arial"/>
                <w:i/>
                <w:sz w:val="22"/>
                <w:szCs w:val="22"/>
                <w:u w:val="none"/>
              </w:rPr>
            </w:pPr>
            <w:r w:rsidRPr="00740202">
              <w:rPr>
                <w:rFonts w:ascii="Arial" w:hAnsi="Arial" w:cs="Arial"/>
                <w:i/>
                <w:sz w:val="22"/>
                <w:szCs w:val="22"/>
                <w:u w:val="none"/>
              </w:rPr>
              <w:t xml:space="preserve">The minimum initial setting time in field should not be less than how much minutes. </w:t>
            </w:r>
          </w:p>
          <w:p w:rsidR="007F4073" w:rsidRPr="00A33A91" w:rsidRDefault="007F4073" w:rsidP="006619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BD0B16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BD0B16" w:rsidRPr="00A33A91" w:rsidTr="00BD0B16">
        <w:trPr>
          <w:trHeight w:val="454"/>
        </w:trPr>
        <w:tc>
          <w:tcPr>
            <w:tcW w:w="470" w:type="dxa"/>
            <w:vMerge w:val="restart"/>
          </w:tcPr>
          <w:p w:rsidR="00BD0B16" w:rsidRPr="00A33A91" w:rsidRDefault="00BD0B1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D0B16" w:rsidRPr="00C76A97" w:rsidRDefault="00BD0B16" w:rsidP="00F92076">
            <w:pPr>
              <w:rPr>
                <w:rFonts w:ascii="Arial" w:hAnsi="Arial" w:cs="Arial"/>
                <w:i/>
              </w:rPr>
            </w:pPr>
            <w:r w:rsidRPr="00C76A97">
              <w:rPr>
                <w:rFonts w:ascii="Arial" w:hAnsi="Arial" w:cs="Arial"/>
                <w:i/>
                <w:sz w:val="22"/>
                <w:szCs w:val="22"/>
              </w:rPr>
              <w:t>What is the importance of gradation of a</w:t>
            </w:r>
            <w:r>
              <w:rPr>
                <w:rFonts w:ascii="Arial" w:hAnsi="Arial" w:cs="Arial"/>
                <w:i/>
                <w:sz w:val="22"/>
                <w:szCs w:val="22"/>
              </w:rPr>
              <w:t>ggregate.</w:t>
            </w: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</w:tr>
      <w:tr w:rsidR="00BD0B16" w:rsidRPr="00A33A91" w:rsidTr="00BD0B16">
        <w:trPr>
          <w:trHeight w:val="1520"/>
        </w:trPr>
        <w:tc>
          <w:tcPr>
            <w:tcW w:w="470" w:type="dxa"/>
            <w:vMerge/>
          </w:tcPr>
          <w:p w:rsidR="00BD0B16" w:rsidRPr="00A33A91" w:rsidRDefault="00BD0B1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D0B16" w:rsidRPr="00C76A97" w:rsidRDefault="00BD0B16" w:rsidP="00F92076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</w:tr>
      <w:tr w:rsidR="00BD0B16" w:rsidRPr="00A33A91" w:rsidTr="00BD0B16">
        <w:trPr>
          <w:trHeight w:val="454"/>
        </w:trPr>
        <w:tc>
          <w:tcPr>
            <w:tcW w:w="470" w:type="dxa"/>
            <w:vMerge w:val="restart"/>
          </w:tcPr>
          <w:p w:rsidR="00BD0B16" w:rsidRPr="00A33A91" w:rsidRDefault="00BD0B1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D0B16" w:rsidRPr="00C76A97" w:rsidRDefault="00BD0B16" w:rsidP="00F92076">
            <w:pPr>
              <w:rPr>
                <w:rFonts w:ascii="Arial" w:hAnsi="Arial" w:cs="Arial"/>
                <w:i/>
              </w:rPr>
            </w:pPr>
            <w:r w:rsidRPr="00C76A97">
              <w:rPr>
                <w:rFonts w:ascii="Arial" w:hAnsi="Arial" w:cs="Arial"/>
                <w:i/>
                <w:sz w:val="22"/>
                <w:szCs w:val="22"/>
              </w:rPr>
              <w:t>Which type of aggregate should use in construction, angular or rounded.</w:t>
            </w: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</w:tr>
      <w:tr w:rsidR="00BD0B16" w:rsidRPr="00A33A91" w:rsidTr="00BD0B16">
        <w:trPr>
          <w:trHeight w:val="1457"/>
        </w:trPr>
        <w:tc>
          <w:tcPr>
            <w:tcW w:w="470" w:type="dxa"/>
            <w:vMerge/>
          </w:tcPr>
          <w:p w:rsidR="00BD0B16" w:rsidRPr="00A33A91" w:rsidRDefault="00BD0B1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D0B16" w:rsidRPr="00C76A97" w:rsidRDefault="00BD0B16" w:rsidP="00F92076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</w:tr>
      <w:tr w:rsidR="00BD0B16" w:rsidRPr="00A33A91" w:rsidTr="00BD0B16">
        <w:trPr>
          <w:trHeight w:val="454"/>
        </w:trPr>
        <w:tc>
          <w:tcPr>
            <w:tcW w:w="470" w:type="dxa"/>
            <w:vMerge w:val="restart"/>
          </w:tcPr>
          <w:p w:rsidR="00BD0B16" w:rsidRPr="00A33A91" w:rsidRDefault="00BD0B1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D0B16" w:rsidRPr="002D4ED4" w:rsidRDefault="00BD0B16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D4ED4">
              <w:rPr>
                <w:rFonts w:ascii="Arial" w:hAnsi="Arial" w:cs="Arial"/>
                <w:i/>
                <w:sz w:val="22"/>
                <w:szCs w:val="22"/>
              </w:rPr>
              <w:t>How the workability of concrete can be increased without using more and more water.</w:t>
            </w: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</w:tr>
      <w:tr w:rsidR="00BD0B16" w:rsidRPr="00A33A91" w:rsidTr="00BD0B16">
        <w:trPr>
          <w:trHeight w:val="1268"/>
        </w:trPr>
        <w:tc>
          <w:tcPr>
            <w:tcW w:w="470" w:type="dxa"/>
            <w:vMerge/>
          </w:tcPr>
          <w:p w:rsidR="00BD0B16" w:rsidRPr="00A33A91" w:rsidRDefault="00BD0B16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BD0B16" w:rsidRPr="002D4ED4" w:rsidRDefault="00BD0B16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D0B16" w:rsidRPr="00A33A91" w:rsidRDefault="00BD0B16" w:rsidP="0024460D">
            <w:pPr>
              <w:rPr>
                <w:rFonts w:ascii="Arial" w:hAnsi="Arial" w:cs="Arial"/>
              </w:rPr>
            </w:pPr>
          </w:p>
        </w:tc>
      </w:tr>
      <w:tr w:rsidR="002D4ED4" w:rsidRPr="00A33A91" w:rsidTr="00BD0B16">
        <w:trPr>
          <w:trHeight w:val="1268"/>
        </w:trPr>
        <w:tc>
          <w:tcPr>
            <w:tcW w:w="470" w:type="dxa"/>
            <w:vMerge w:val="restart"/>
          </w:tcPr>
          <w:p w:rsidR="002D4ED4" w:rsidRPr="00A33A91" w:rsidRDefault="002D4ED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D4ED4" w:rsidRPr="002D4ED4" w:rsidRDefault="002D4ED4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D4ED4">
              <w:rPr>
                <w:rFonts w:ascii="Arial" w:hAnsi="Arial" w:cs="Arial"/>
                <w:i/>
                <w:sz w:val="22"/>
                <w:szCs w:val="22"/>
              </w:rPr>
              <w:t>What is the standard range of slump value allowable to use at site.</w:t>
            </w:r>
          </w:p>
        </w:tc>
        <w:tc>
          <w:tcPr>
            <w:tcW w:w="1260" w:type="dxa"/>
          </w:tcPr>
          <w:p w:rsidR="002D4ED4" w:rsidRPr="00A33A91" w:rsidRDefault="002D4ED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D4ED4" w:rsidRPr="00A33A91" w:rsidRDefault="002D4ED4" w:rsidP="0024460D">
            <w:pPr>
              <w:rPr>
                <w:rFonts w:ascii="Arial" w:hAnsi="Arial" w:cs="Arial"/>
              </w:rPr>
            </w:pPr>
          </w:p>
        </w:tc>
      </w:tr>
      <w:tr w:rsidR="002D4ED4" w:rsidRPr="00A33A91" w:rsidTr="00BD0B16">
        <w:trPr>
          <w:trHeight w:val="1268"/>
        </w:trPr>
        <w:tc>
          <w:tcPr>
            <w:tcW w:w="470" w:type="dxa"/>
            <w:vMerge/>
          </w:tcPr>
          <w:p w:rsidR="002D4ED4" w:rsidRPr="00A33A91" w:rsidRDefault="002D4ED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2D4ED4" w:rsidRPr="002D4ED4" w:rsidRDefault="002D4ED4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:rsidR="002D4ED4" w:rsidRPr="00A33A91" w:rsidRDefault="002D4ED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2D4ED4" w:rsidRPr="00A33A91" w:rsidRDefault="002D4ED4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EF5" w:rsidRDefault="009C1EF5" w:rsidP="00C92255">
      <w:pPr>
        <w:spacing w:after="0" w:line="240" w:lineRule="auto"/>
      </w:pPr>
      <w:r>
        <w:separator/>
      </w:r>
    </w:p>
  </w:endnote>
  <w:endnote w:type="continuationSeparator" w:id="1">
    <w:p w:rsidR="009C1EF5" w:rsidRDefault="009C1EF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290832">
        <w:pPr>
          <w:pStyle w:val="Footer"/>
          <w:jc w:val="right"/>
        </w:pPr>
        <w:r>
          <w:fldChar w:fldCharType="begin"/>
        </w:r>
        <w:r w:rsidR="00956DA2">
          <w:instrText xml:space="preserve"> PAGE   \* MERGEFORMAT </w:instrText>
        </w:r>
        <w:r>
          <w:fldChar w:fldCharType="separate"/>
        </w:r>
        <w:r w:rsidR="00CD15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EF5" w:rsidRDefault="009C1EF5" w:rsidP="00C92255">
      <w:pPr>
        <w:spacing w:after="0" w:line="240" w:lineRule="auto"/>
      </w:pPr>
      <w:r>
        <w:separator/>
      </w:r>
    </w:p>
  </w:footnote>
  <w:footnote w:type="continuationSeparator" w:id="1">
    <w:p w:rsidR="009C1EF5" w:rsidRDefault="009C1EF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47AFD"/>
    <w:multiLevelType w:val="hybridMultilevel"/>
    <w:tmpl w:val="3782DCB2"/>
    <w:lvl w:ilvl="0" w:tplc="3164265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74B6BED"/>
    <w:multiLevelType w:val="hybridMultilevel"/>
    <w:tmpl w:val="47A0195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57D50"/>
    <w:multiLevelType w:val="hybridMultilevel"/>
    <w:tmpl w:val="545A6E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982777"/>
    <w:multiLevelType w:val="hybridMultilevel"/>
    <w:tmpl w:val="59ACAD88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A03B8"/>
    <w:multiLevelType w:val="hybridMultilevel"/>
    <w:tmpl w:val="B32E8D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C790B"/>
    <w:multiLevelType w:val="hybridMultilevel"/>
    <w:tmpl w:val="D904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E550F9"/>
    <w:multiLevelType w:val="hybridMultilevel"/>
    <w:tmpl w:val="6A501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987F6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91591C"/>
    <w:multiLevelType w:val="hybridMultilevel"/>
    <w:tmpl w:val="B1BE52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9D237C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AE036E"/>
    <w:multiLevelType w:val="hybridMultilevel"/>
    <w:tmpl w:val="6F00DD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8"/>
  </w:num>
  <w:num w:numId="5">
    <w:abstractNumId w:val="2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9"/>
  </w:num>
  <w:num w:numId="11">
    <w:abstractNumId w:val="6"/>
  </w:num>
  <w:num w:numId="12">
    <w:abstractNumId w:val="25"/>
  </w:num>
  <w:num w:numId="13">
    <w:abstractNumId w:val="20"/>
  </w:num>
  <w:num w:numId="14">
    <w:abstractNumId w:val="1"/>
  </w:num>
  <w:num w:numId="15">
    <w:abstractNumId w:val="7"/>
  </w:num>
  <w:num w:numId="16">
    <w:abstractNumId w:val="22"/>
  </w:num>
  <w:num w:numId="17">
    <w:abstractNumId w:val="8"/>
  </w:num>
  <w:num w:numId="18">
    <w:abstractNumId w:val="17"/>
  </w:num>
  <w:num w:numId="19">
    <w:abstractNumId w:val="21"/>
  </w:num>
  <w:num w:numId="20">
    <w:abstractNumId w:val="19"/>
  </w:num>
  <w:num w:numId="21">
    <w:abstractNumId w:val="4"/>
  </w:num>
  <w:num w:numId="22">
    <w:abstractNumId w:val="11"/>
  </w:num>
  <w:num w:numId="23">
    <w:abstractNumId w:val="27"/>
  </w:num>
  <w:num w:numId="24">
    <w:abstractNumId w:val="16"/>
  </w:num>
  <w:num w:numId="25">
    <w:abstractNumId w:val="24"/>
  </w:num>
  <w:num w:numId="26">
    <w:abstractNumId w:val="23"/>
  </w:num>
  <w:num w:numId="27">
    <w:abstractNumId w:val="28"/>
  </w:num>
  <w:num w:numId="28">
    <w:abstractNumId w:val="12"/>
  </w:num>
  <w:num w:numId="29">
    <w:abstractNumId w:val="10"/>
  </w:num>
  <w:num w:numId="30">
    <w:abstractNumId w:val="30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0C34CC"/>
    <w:rsid w:val="000E4915"/>
    <w:rsid w:val="000F2C0E"/>
    <w:rsid w:val="00100B03"/>
    <w:rsid w:val="00105A0E"/>
    <w:rsid w:val="0011424E"/>
    <w:rsid w:val="001161EE"/>
    <w:rsid w:val="00126E5F"/>
    <w:rsid w:val="00130E25"/>
    <w:rsid w:val="00131576"/>
    <w:rsid w:val="001372D8"/>
    <w:rsid w:val="00142DCE"/>
    <w:rsid w:val="001438AD"/>
    <w:rsid w:val="0015188E"/>
    <w:rsid w:val="00157C17"/>
    <w:rsid w:val="0016752A"/>
    <w:rsid w:val="00175491"/>
    <w:rsid w:val="001A19E3"/>
    <w:rsid w:val="001C3A05"/>
    <w:rsid w:val="001C6604"/>
    <w:rsid w:val="001D47D3"/>
    <w:rsid w:val="001F2A43"/>
    <w:rsid w:val="001F35B8"/>
    <w:rsid w:val="00210ABC"/>
    <w:rsid w:val="002120E3"/>
    <w:rsid w:val="00236FF3"/>
    <w:rsid w:val="0024460D"/>
    <w:rsid w:val="00250844"/>
    <w:rsid w:val="00264BC6"/>
    <w:rsid w:val="00270ED8"/>
    <w:rsid w:val="002724EF"/>
    <w:rsid w:val="00276BCD"/>
    <w:rsid w:val="00284F3D"/>
    <w:rsid w:val="00290832"/>
    <w:rsid w:val="00292AA0"/>
    <w:rsid w:val="002A2841"/>
    <w:rsid w:val="002B1AAB"/>
    <w:rsid w:val="002B1DE4"/>
    <w:rsid w:val="002C17E0"/>
    <w:rsid w:val="002C1ECE"/>
    <w:rsid w:val="002C406D"/>
    <w:rsid w:val="002D27F3"/>
    <w:rsid w:val="002D4ED4"/>
    <w:rsid w:val="00307200"/>
    <w:rsid w:val="003074E8"/>
    <w:rsid w:val="003350BF"/>
    <w:rsid w:val="00345AC0"/>
    <w:rsid w:val="00351EED"/>
    <w:rsid w:val="00372A12"/>
    <w:rsid w:val="003775B3"/>
    <w:rsid w:val="0038045B"/>
    <w:rsid w:val="00396713"/>
    <w:rsid w:val="003A1673"/>
    <w:rsid w:val="003A31BA"/>
    <w:rsid w:val="003A6FF0"/>
    <w:rsid w:val="003B28F3"/>
    <w:rsid w:val="003C29FE"/>
    <w:rsid w:val="003D3916"/>
    <w:rsid w:val="003E58D1"/>
    <w:rsid w:val="003F23AB"/>
    <w:rsid w:val="003F3430"/>
    <w:rsid w:val="004059A9"/>
    <w:rsid w:val="004077EA"/>
    <w:rsid w:val="00427307"/>
    <w:rsid w:val="004307C3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6BEB"/>
    <w:rsid w:val="0047682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2075"/>
    <w:rsid w:val="004F6B1E"/>
    <w:rsid w:val="00523DAA"/>
    <w:rsid w:val="00543AE5"/>
    <w:rsid w:val="0055389F"/>
    <w:rsid w:val="00555DD5"/>
    <w:rsid w:val="00563B67"/>
    <w:rsid w:val="00566AF6"/>
    <w:rsid w:val="005878F7"/>
    <w:rsid w:val="00595590"/>
    <w:rsid w:val="005A0140"/>
    <w:rsid w:val="005A2D36"/>
    <w:rsid w:val="005A49E1"/>
    <w:rsid w:val="005B1725"/>
    <w:rsid w:val="005C49A2"/>
    <w:rsid w:val="005C63CA"/>
    <w:rsid w:val="005D0D84"/>
    <w:rsid w:val="005D521E"/>
    <w:rsid w:val="005E1D93"/>
    <w:rsid w:val="005E2DD6"/>
    <w:rsid w:val="005F5A78"/>
    <w:rsid w:val="00614262"/>
    <w:rsid w:val="0061490E"/>
    <w:rsid w:val="00621C12"/>
    <w:rsid w:val="00622345"/>
    <w:rsid w:val="00640E4E"/>
    <w:rsid w:val="0065333D"/>
    <w:rsid w:val="00660249"/>
    <w:rsid w:val="0066191D"/>
    <w:rsid w:val="00665FB6"/>
    <w:rsid w:val="00670AA2"/>
    <w:rsid w:val="00677186"/>
    <w:rsid w:val="00680F09"/>
    <w:rsid w:val="006A3B70"/>
    <w:rsid w:val="006B36C6"/>
    <w:rsid w:val="006B42B6"/>
    <w:rsid w:val="006E7AAF"/>
    <w:rsid w:val="00704401"/>
    <w:rsid w:val="00705496"/>
    <w:rsid w:val="00705A24"/>
    <w:rsid w:val="00717AEE"/>
    <w:rsid w:val="00740202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3ACD"/>
    <w:rsid w:val="007D50CD"/>
    <w:rsid w:val="007E79FE"/>
    <w:rsid w:val="007F080D"/>
    <w:rsid w:val="007F4073"/>
    <w:rsid w:val="007F7C4B"/>
    <w:rsid w:val="008207C1"/>
    <w:rsid w:val="00825686"/>
    <w:rsid w:val="008467A6"/>
    <w:rsid w:val="00847641"/>
    <w:rsid w:val="00847786"/>
    <w:rsid w:val="00852CF0"/>
    <w:rsid w:val="0085795B"/>
    <w:rsid w:val="00873AA9"/>
    <w:rsid w:val="00881616"/>
    <w:rsid w:val="008C04FA"/>
    <w:rsid w:val="008C6704"/>
    <w:rsid w:val="008C7EA1"/>
    <w:rsid w:val="008D1345"/>
    <w:rsid w:val="008D4002"/>
    <w:rsid w:val="008D5D33"/>
    <w:rsid w:val="008D7F73"/>
    <w:rsid w:val="0090734D"/>
    <w:rsid w:val="0091247B"/>
    <w:rsid w:val="00917B2B"/>
    <w:rsid w:val="009232D6"/>
    <w:rsid w:val="00924219"/>
    <w:rsid w:val="00952179"/>
    <w:rsid w:val="00956DA2"/>
    <w:rsid w:val="00964293"/>
    <w:rsid w:val="00964C57"/>
    <w:rsid w:val="00985741"/>
    <w:rsid w:val="00987018"/>
    <w:rsid w:val="0099255C"/>
    <w:rsid w:val="009A3432"/>
    <w:rsid w:val="009B59ED"/>
    <w:rsid w:val="009C1EF5"/>
    <w:rsid w:val="009C2048"/>
    <w:rsid w:val="009C35F9"/>
    <w:rsid w:val="009D0245"/>
    <w:rsid w:val="009D09B9"/>
    <w:rsid w:val="009D7401"/>
    <w:rsid w:val="009E2E87"/>
    <w:rsid w:val="009F29C2"/>
    <w:rsid w:val="009F6786"/>
    <w:rsid w:val="009F6834"/>
    <w:rsid w:val="00A14AE8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3784"/>
    <w:rsid w:val="00A9409D"/>
    <w:rsid w:val="00AA0FA4"/>
    <w:rsid w:val="00AA1EBA"/>
    <w:rsid w:val="00AB03F1"/>
    <w:rsid w:val="00AB1E8D"/>
    <w:rsid w:val="00AE2866"/>
    <w:rsid w:val="00AE7683"/>
    <w:rsid w:val="00AF1D90"/>
    <w:rsid w:val="00B07704"/>
    <w:rsid w:val="00B16786"/>
    <w:rsid w:val="00B4442C"/>
    <w:rsid w:val="00B52849"/>
    <w:rsid w:val="00B5730E"/>
    <w:rsid w:val="00B62D8B"/>
    <w:rsid w:val="00B83DE7"/>
    <w:rsid w:val="00B9468A"/>
    <w:rsid w:val="00BA20FB"/>
    <w:rsid w:val="00BA27F2"/>
    <w:rsid w:val="00BB1DBD"/>
    <w:rsid w:val="00BD0B16"/>
    <w:rsid w:val="00BD5101"/>
    <w:rsid w:val="00BD5888"/>
    <w:rsid w:val="00BE3ECF"/>
    <w:rsid w:val="00C16704"/>
    <w:rsid w:val="00C17CA0"/>
    <w:rsid w:val="00C35586"/>
    <w:rsid w:val="00C37CEE"/>
    <w:rsid w:val="00C501B7"/>
    <w:rsid w:val="00C7039F"/>
    <w:rsid w:val="00C76A97"/>
    <w:rsid w:val="00C77F8E"/>
    <w:rsid w:val="00C92255"/>
    <w:rsid w:val="00C94FA5"/>
    <w:rsid w:val="00C95FFF"/>
    <w:rsid w:val="00CB19D7"/>
    <w:rsid w:val="00CB5075"/>
    <w:rsid w:val="00CD15D0"/>
    <w:rsid w:val="00CD47B9"/>
    <w:rsid w:val="00CD5935"/>
    <w:rsid w:val="00CE0C4D"/>
    <w:rsid w:val="00CF557C"/>
    <w:rsid w:val="00D0344A"/>
    <w:rsid w:val="00D35200"/>
    <w:rsid w:val="00D4175F"/>
    <w:rsid w:val="00D448CE"/>
    <w:rsid w:val="00D56305"/>
    <w:rsid w:val="00D646AF"/>
    <w:rsid w:val="00D702BE"/>
    <w:rsid w:val="00D81BDB"/>
    <w:rsid w:val="00D90F38"/>
    <w:rsid w:val="00D93A96"/>
    <w:rsid w:val="00D95455"/>
    <w:rsid w:val="00DA03FD"/>
    <w:rsid w:val="00DD1BC1"/>
    <w:rsid w:val="00DD1CC9"/>
    <w:rsid w:val="00DE355A"/>
    <w:rsid w:val="00DE6544"/>
    <w:rsid w:val="00E024AF"/>
    <w:rsid w:val="00E263AF"/>
    <w:rsid w:val="00E30545"/>
    <w:rsid w:val="00E373C5"/>
    <w:rsid w:val="00E54440"/>
    <w:rsid w:val="00E54D84"/>
    <w:rsid w:val="00E80DD5"/>
    <w:rsid w:val="00E91E16"/>
    <w:rsid w:val="00E92F0B"/>
    <w:rsid w:val="00EA2FA2"/>
    <w:rsid w:val="00EA3FC6"/>
    <w:rsid w:val="00EB7060"/>
    <w:rsid w:val="00EC5DCF"/>
    <w:rsid w:val="00ED0D9B"/>
    <w:rsid w:val="00ED6019"/>
    <w:rsid w:val="00EE4F08"/>
    <w:rsid w:val="00F07920"/>
    <w:rsid w:val="00F1341C"/>
    <w:rsid w:val="00F234A7"/>
    <w:rsid w:val="00F300A7"/>
    <w:rsid w:val="00F470BA"/>
    <w:rsid w:val="00F713C7"/>
    <w:rsid w:val="00F72AF0"/>
    <w:rsid w:val="00F76AB2"/>
    <w:rsid w:val="00F92076"/>
    <w:rsid w:val="00FA0102"/>
    <w:rsid w:val="00FA444D"/>
    <w:rsid w:val="00FA6BF8"/>
    <w:rsid w:val="00FB1A30"/>
    <w:rsid w:val="00FB34C0"/>
    <w:rsid w:val="00FB5A54"/>
    <w:rsid w:val="00FC6D9B"/>
    <w:rsid w:val="00FE0363"/>
    <w:rsid w:val="00FE56EC"/>
    <w:rsid w:val="00FF6071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1">
    <w:name w:val="Table Grid1"/>
    <w:basedOn w:val="TableNormal"/>
    <w:next w:val="TableGrid"/>
    <w:uiPriority w:val="59"/>
    <w:rsid w:val="009D09B9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9D09B9"/>
  </w:style>
  <w:style w:type="paragraph" w:styleId="Title">
    <w:name w:val="Title"/>
    <w:basedOn w:val="Normal"/>
    <w:link w:val="TitleChar"/>
    <w:qFormat/>
    <w:rsid w:val="009E2E87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9E2E87"/>
    <w:rPr>
      <w:rFonts w:ascii="Times New Roman" w:eastAsia="Times New Roman" w:hAnsi="Times New Roman" w:cs="Times New Roman"/>
      <w:sz w:val="36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970C-87B8-46DE-94FE-CB30786B5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7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Rana Abdullah</cp:lastModifiedBy>
  <cp:revision>90</cp:revision>
  <dcterms:created xsi:type="dcterms:W3CDTF">2019-09-20T06:02:00Z</dcterms:created>
  <dcterms:modified xsi:type="dcterms:W3CDTF">2019-10-18T18:23:00Z</dcterms:modified>
</cp:coreProperties>
</file>